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6508"/>
        <w:gridCol w:w="3769"/>
      </w:tblGrid>
      <w:tr w:rsidR="00FA37B2" w14:paraId="221252A7" w14:textId="77777777" w:rsidTr="00FA37B2">
        <w:trPr>
          <w:trHeight w:val="826"/>
        </w:trPr>
        <w:tc>
          <w:tcPr>
            <w:tcW w:w="13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9AA98" w14:textId="77777777" w:rsidR="00FA37B2" w:rsidRDefault="00FA37B2" w:rsidP="00FA3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71832" wp14:editId="281827C2">
                  <wp:extent cx="1847850" cy="6491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logo_clr_l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38" cy="65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7B2" w14:paraId="7CF9F921" w14:textId="77777777" w:rsidTr="00FA37B2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3F98472" w14:textId="77777777" w:rsidR="00FA37B2" w:rsidRDefault="00FA37B2"/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65AD09A" w14:textId="77777777" w:rsidR="00FA37B2" w:rsidRPr="00FA37B2" w:rsidRDefault="00FA37B2" w:rsidP="00FA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6501467C" w14:textId="77777777" w:rsidR="00FA37B2" w:rsidRDefault="00FA37B2"/>
        </w:tc>
      </w:tr>
      <w:tr w:rsidR="00FA37B2" w:rsidRPr="00DB708B" w14:paraId="102582F6" w14:textId="77777777" w:rsidTr="00FA37B2">
        <w:tc>
          <w:tcPr>
            <w:tcW w:w="13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77162" w14:textId="77777777" w:rsidR="00FA37B2" w:rsidRPr="00DB708B" w:rsidRDefault="001B06D9" w:rsidP="00743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Nutrition</w:t>
            </w:r>
            <w:r w:rsidR="00881367">
              <w:rPr>
                <w:b/>
                <w:sz w:val="32"/>
                <w:szCs w:val="32"/>
              </w:rPr>
              <w:t xml:space="preserve">, Hospitality </w:t>
            </w:r>
            <w:r>
              <w:rPr>
                <w:b/>
                <w:sz w:val="32"/>
                <w:szCs w:val="32"/>
              </w:rPr>
              <w:t xml:space="preserve">&amp; Culinary Arts </w:t>
            </w:r>
            <w:r w:rsidR="00FA37B2" w:rsidRPr="00DB708B">
              <w:rPr>
                <w:b/>
                <w:sz w:val="32"/>
                <w:szCs w:val="32"/>
              </w:rPr>
              <w:t xml:space="preserve">Advisory Committee </w:t>
            </w:r>
            <w:r w:rsidR="00743DEA">
              <w:rPr>
                <w:b/>
                <w:sz w:val="32"/>
                <w:szCs w:val="32"/>
              </w:rPr>
              <w:t>Minutes</w:t>
            </w:r>
          </w:p>
        </w:tc>
      </w:tr>
      <w:tr w:rsidR="00FA37B2" w:rsidRPr="00DB708B" w14:paraId="37348D06" w14:textId="77777777" w:rsidTr="00FA37B2">
        <w:tc>
          <w:tcPr>
            <w:tcW w:w="13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DE05A" w14:textId="77777777" w:rsidR="00FA37B2" w:rsidRPr="00DB708B" w:rsidRDefault="0076664C" w:rsidP="005029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B06D9">
              <w:rPr>
                <w:sz w:val="32"/>
                <w:szCs w:val="32"/>
              </w:rPr>
              <w:t>October</w:t>
            </w:r>
            <w:r>
              <w:rPr>
                <w:sz w:val="32"/>
                <w:szCs w:val="32"/>
              </w:rPr>
              <w:t xml:space="preserve"> </w:t>
            </w:r>
            <w:r w:rsidR="001B06D9">
              <w:rPr>
                <w:sz w:val="32"/>
                <w:szCs w:val="32"/>
              </w:rPr>
              <w:t xml:space="preserve">17, </w:t>
            </w:r>
            <w:r>
              <w:rPr>
                <w:sz w:val="32"/>
                <w:szCs w:val="32"/>
              </w:rPr>
              <w:t>201</w:t>
            </w:r>
            <w:r w:rsidR="00F33FAF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@</w:t>
            </w:r>
            <w:r w:rsidR="006F4CEF" w:rsidRPr="00DB708B">
              <w:rPr>
                <w:sz w:val="32"/>
                <w:szCs w:val="32"/>
              </w:rPr>
              <w:t xml:space="preserve">  </w:t>
            </w:r>
            <w:r w:rsidR="001B06D9">
              <w:rPr>
                <w:sz w:val="32"/>
                <w:szCs w:val="32"/>
              </w:rPr>
              <w:t>5</w:t>
            </w:r>
            <w:r w:rsidR="006F4CEF" w:rsidRPr="00DB708B">
              <w:rPr>
                <w:sz w:val="32"/>
                <w:szCs w:val="32"/>
              </w:rPr>
              <w:t>:</w:t>
            </w:r>
            <w:r w:rsidR="001B06D9">
              <w:rPr>
                <w:sz w:val="32"/>
                <w:szCs w:val="32"/>
              </w:rPr>
              <w:t>0</w:t>
            </w:r>
            <w:r w:rsidR="006F4CEF" w:rsidRPr="00DB708B">
              <w:rPr>
                <w:sz w:val="32"/>
                <w:szCs w:val="32"/>
              </w:rPr>
              <w:t>0</w:t>
            </w:r>
            <w:r w:rsidR="001B06D9">
              <w:rPr>
                <w:sz w:val="32"/>
                <w:szCs w:val="32"/>
              </w:rPr>
              <w:t>pm</w:t>
            </w:r>
            <w:r w:rsidR="006F4CEF" w:rsidRPr="00DB708B">
              <w:rPr>
                <w:sz w:val="32"/>
                <w:szCs w:val="32"/>
              </w:rPr>
              <w:t xml:space="preserve"> – </w:t>
            </w:r>
            <w:r w:rsidR="00502964">
              <w:rPr>
                <w:sz w:val="32"/>
                <w:szCs w:val="32"/>
              </w:rPr>
              <w:t>6</w:t>
            </w:r>
            <w:r w:rsidR="001B06D9">
              <w:rPr>
                <w:sz w:val="32"/>
                <w:szCs w:val="32"/>
              </w:rPr>
              <w:t>:</w:t>
            </w:r>
            <w:r w:rsidR="00502964">
              <w:rPr>
                <w:sz w:val="32"/>
                <w:szCs w:val="32"/>
              </w:rPr>
              <w:t>3</w:t>
            </w:r>
            <w:r w:rsidR="001B06D9">
              <w:rPr>
                <w:sz w:val="32"/>
                <w:szCs w:val="32"/>
              </w:rPr>
              <w:t>0pm Room 2758</w:t>
            </w:r>
            <w:r w:rsidR="00DB708B">
              <w:rPr>
                <w:sz w:val="32"/>
                <w:szCs w:val="32"/>
              </w:rPr>
              <w:br/>
            </w:r>
          </w:p>
        </w:tc>
      </w:tr>
    </w:tbl>
    <w:p w14:paraId="7612FF16" w14:textId="77777777" w:rsidR="006702CF" w:rsidRPr="0045512F" w:rsidRDefault="00FA37B2" w:rsidP="006702CF">
      <w:pPr>
        <w:rPr>
          <w:rFonts w:eastAsia="Times New Roman" w:cs="Arial"/>
        </w:rPr>
      </w:pPr>
      <w:r w:rsidRPr="00740095">
        <w:rPr>
          <w:sz w:val="26"/>
          <w:szCs w:val="26"/>
          <w:u w:val="single"/>
        </w:rPr>
        <w:t>Committee Description</w:t>
      </w:r>
      <w:r w:rsidRPr="00FA37B2">
        <w:rPr>
          <w:sz w:val="26"/>
          <w:szCs w:val="26"/>
        </w:rPr>
        <w:t>:</w:t>
      </w:r>
      <w:r w:rsidR="006F4CEF">
        <w:rPr>
          <w:sz w:val="26"/>
          <w:szCs w:val="26"/>
        </w:rPr>
        <w:t xml:space="preserve"> </w:t>
      </w:r>
      <w:r w:rsidR="006C0623">
        <w:rPr>
          <w:sz w:val="26"/>
          <w:szCs w:val="26"/>
        </w:rPr>
        <w:t xml:space="preserve">The </w:t>
      </w:r>
      <w:r w:rsidR="001B06D9">
        <w:t>Nutrition and Culinary Arts</w:t>
      </w:r>
      <w:r w:rsidR="006C0623">
        <w:rPr>
          <w:rFonts w:eastAsia="Times New Roman" w:cs="Arial"/>
        </w:rPr>
        <w:t xml:space="preserve"> Advisory Committee meets to enhance</w:t>
      </w:r>
      <w:r w:rsidR="006702CF" w:rsidRPr="0045512F">
        <w:rPr>
          <w:rFonts w:eastAsia="Times New Roman" w:cs="Arial"/>
        </w:rPr>
        <w:t xml:space="preserve"> students</w:t>
      </w:r>
      <w:r w:rsidR="006C0623">
        <w:rPr>
          <w:rFonts w:eastAsia="Times New Roman" w:cs="Arial"/>
        </w:rPr>
        <w:t>’ academic experience and support the employment needs of local organizations</w:t>
      </w:r>
      <w:r w:rsidR="001B06D9">
        <w:rPr>
          <w:rFonts w:eastAsia="Times New Roman" w:cs="Arial"/>
        </w:rPr>
        <w:t xml:space="preserve"> and businesses.</w:t>
      </w:r>
    </w:p>
    <w:p w14:paraId="51D0DC03" w14:textId="77777777" w:rsidR="00FA37B2" w:rsidRDefault="00FA37B2" w:rsidP="00FA37B2">
      <w:pPr>
        <w:spacing w:after="0" w:line="240" w:lineRule="auto"/>
        <w:rPr>
          <w:rFonts w:eastAsia="Times New Roman" w:cs="Arial"/>
        </w:rPr>
      </w:pPr>
      <w:r w:rsidRPr="00740095">
        <w:rPr>
          <w:sz w:val="26"/>
          <w:szCs w:val="26"/>
          <w:u w:val="single"/>
        </w:rPr>
        <w:t>Committee Initiatives</w:t>
      </w:r>
      <w:r>
        <w:rPr>
          <w:sz w:val="26"/>
          <w:szCs w:val="26"/>
        </w:rPr>
        <w:t>:</w:t>
      </w:r>
      <w:r w:rsidR="00770FD6">
        <w:rPr>
          <w:sz w:val="26"/>
          <w:szCs w:val="26"/>
        </w:rPr>
        <w:t xml:space="preserve"> </w:t>
      </w:r>
      <w:r w:rsidR="0045512F" w:rsidRPr="0045512F">
        <w:rPr>
          <w:rFonts w:eastAsia="Times New Roman" w:cs="Arial"/>
        </w:rPr>
        <w:t>To provide information to the community and to receive feedback for program currency and improvement.</w:t>
      </w:r>
    </w:p>
    <w:p w14:paraId="54954404" w14:textId="77777777" w:rsidR="00743DEA" w:rsidRDefault="00743DEA" w:rsidP="00FA37B2">
      <w:pPr>
        <w:spacing w:after="0" w:line="240" w:lineRule="auto"/>
        <w:rPr>
          <w:rFonts w:eastAsia="Times New Roman" w:cs="Arial"/>
        </w:rPr>
      </w:pPr>
    </w:p>
    <w:p w14:paraId="7D5F40FD" w14:textId="77777777" w:rsidR="00743DEA" w:rsidRPr="00F56F84" w:rsidRDefault="00743DEA" w:rsidP="00743DEA">
      <w:pPr>
        <w:pStyle w:val="BodyText"/>
        <w:spacing w:before="145"/>
        <w:ind w:left="112"/>
        <w:rPr>
          <w:highlight w:val="yellow"/>
        </w:rPr>
      </w:pPr>
      <w:r w:rsidRPr="00743DEA">
        <w:rPr>
          <w:rFonts w:asciiTheme="minorHAnsi" w:eastAsiaTheme="minorHAnsi" w:hAnsiTheme="minorHAnsi" w:cstheme="minorBidi"/>
          <w:sz w:val="26"/>
          <w:szCs w:val="26"/>
          <w:u w:val="single"/>
        </w:rPr>
        <w:t>Committee Members Present</w:t>
      </w:r>
      <w:r>
        <w:rPr>
          <w:b/>
        </w:rPr>
        <w:t>:</w:t>
      </w:r>
      <w:r>
        <w:rPr>
          <w:b/>
        </w:rPr>
        <w:tab/>
      </w:r>
      <w:r w:rsidRPr="007B5646">
        <w:rPr>
          <w:b/>
        </w:rPr>
        <w:t>Cuesta College</w:t>
      </w:r>
      <w:r w:rsidRPr="007B5646">
        <w:t>: Cherie Moore, Elisabeth DeSwart, Rosanne Field, Corinne Kohlen, Caryn Coffman</w:t>
      </w:r>
    </w:p>
    <w:p w14:paraId="4A4D2D8F" w14:textId="77777777" w:rsidR="00743DEA" w:rsidRPr="00F56F84" w:rsidRDefault="00743DEA" w:rsidP="00743DEA">
      <w:pPr>
        <w:pStyle w:val="BodyText"/>
        <w:rPr>
          <w:highlight w:val="yellow"/>
        </w:rPr>
      </w:pPr>
    </w:p>
    <w:p w14:paraId="0DD9A656" w14:textId="77777777" w:rsidR="00743DEA" w:rsidRDefault="00743DEA" w:rsidP="00743DEA">
      <w:pPr>
        <w:pStyle w:val="BodyText"/>
        <w:spacing w:line="276" w:lineRule="auto"/>
        <w:ind w:left="111"/>
      </w:pPr>
      <w:r w:rsidRPr="007B5646">
        <w:rPr>
          <w:b/>
        </w:rPr>
        <w:t>Community Members:</w:t>
      </w:r>
      <w:r w:rsidRPr="007B5646">
        <w:t xml:space="preserve"> Brian Parks (Blue Mango Management), Dan </w:t>
      </w:r>
      <w:proofErr w:type="spellStart"/>
      <w:r w:rsidRPr="007B5646">
        <w:t>Berkeland</w:t>
      </w:r>
      <w:proofErr w:type="spellEnd"/>
      <w:r w:rsidRPr="007B5646">
        <w:t xml:space="preserve"> (Back Porch Bakery), Mike Anderson (California Conservation Corps), Tricia Williams (Healthy Inspirations), Veronica Dailey (Dailey Foods), Mike Foley (Chef’s Table Catering)</w:t>
      </w:r>
    </w:p>
    <w:p w14:paraId="71CEED7B" w14:textId="77777777" w:rsidR="00743DEA" w:rsidRDefault="00743DEA" w:rsidP="00FA37B2">
      <w:pPr>
        <w:spacing w:after="0" w:line="240" w:lineRule="auto"/>
        <w:rPr>
          <w:rFonts w:eastAsia="Times New Roman" w:cs="Arial"/>
        </w:rPr>
      </w:pPr>
    </w:p>
    <w:p w14:paraId="2A798963" w14:textId="77777777" w:rsidR="0045512F" w:rsidRDefault="0045512F" w:rsidP="00FA37B2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8"/>
        <w:gridCol w:w="2339"/>
        <w:gridCol w:w="1086"/>
        <w:gridCol w:w="1478"/>
        <w:gridCol w:w="3015"/>
      </w:tblGrid>
      <w:tr w:rsidR="00FA37B2" w14:paraId="0AA3CD1C" w14:textId="77777777" w:rsidTr="00F56F84">
        <w:tc>
          <w:tcPr>
            <w:tcW w:w="5608" w:type="dxa"/>
          </w:tcPr>
          <w:p w14:paraId="13985EA1" w14:textId="77777777" w:rsidR="00FA37B2" w:rsidRPr="00FA37B2" w:rsidRDefault="00FA37B2" w:rsidP="00FA37B2">
            <w:pPr>
              <w:jc w:val="center"/>
              <w:rPr>
                <w:b/>
                <w:sz w:val="26"/>
                <w:szCs w:val="26"/>
              </w:rPr>
            </w:pPr>
            <w:r w:rsidRPr="00FA37B2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GENDA</w:t>
            </w:r>
            <w:r w:rsidRPr="00FA37B2">
              <w:rPr>
                <w:b/>
                <w:sz w:val="26"/>
                <w:szCs w:val="26"/>
              </w:rPr>
              <w:t xml:space="preserve"> I</w:t>
            </w:r>
            <w:r>
              <w:rPr>
                <w:b/>
                <w:sz w:val="26"/>
                <w:szCs w:val="26"/>
              </w:rPr>
              <w:t>TEMS</w:t>
            </w:r>
          </w:p>
        </w:tc>
        <w:tc>
          <w:tcPr>
            <w:tcW w:w="2339" w:type="dxa"/>
          </w:tcPr>
          <w:p w14:paraId="5772FACA" w14:textId="77777777" w:rsidR="00FA37B2" w:rsidRPr="00FA37B2" w:rsidRDefault="00FA37B2" w:rsidP="00FA37B2">
            <w:pPr>
              <w:jc w:val="center"/>
              <w:rPr>
                <w:b/>
                <w:sz w:val="26"/>
                <w:szCs w:val="26"/>
              </w:rPr>
            </w:pPr>
            <w:r w:rsidRPr="00FA37B2">
              <w:rPr>
                <w:b/>
                <w:sz w:val="26"/>
                <w:szCs w:val="26"/>
              </w:rPr>
              <w:t>WHO</w:t>
            </w:r>
          </w:p>
        </w:tc>
        <w:tc>
          <w:tcPr>
            <w:tcW w:w="1086" w:type="dxa"/>
          </w:tcPr>
          <w:p w14:paraId="710BE8FA" w14:textId="77777777" w:rsidR="00FA37B2" w:rsidRDefault="00FA37B2" w:rsidP="00FA37B2">
            <w:pPr>
              <w:jc w:val="center"/>
              <w:rPr>
                <w:b/>
                <w:sz w:val="26"/>
                <w:szCs w:val="26"/>
              </w:rPr>
            </w:pPr>
            <w:r w:rsidRPr="00FA37B2">
              <w:rPr>
                <w:b/>
                <w:sz w:val="26"/>
                <w:szCs w:val="26"/>
              </w:rPr>
              <w:t>TIME</w:t>
            </w:r>
          </w:p>
          <w:p w14:paraId="70F5B79A" w14:textId="77777777" w:rsidR="001F3671" w:rsidRDefault="001F3671" w:rsidP="00FA37B2">
            <w:pPr>
              <w:jc w:val="center"/>
              <w:rPr>
                <w:b/>
                <w:sz w:val="26"/>
                <w:szCs w:val="26"/>
              </w:rPr>
            </w:pPr>
          </w:p>
          <w:p w14:paraId="1D9187A8" w14:textId="77777777" w:rsidR="001F3671" w:rsidRPr="00FA37B2" w:rsidRDefault="001F3671" w:rsidP="00FA37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8" w:type="dxa"/>
          </w:tcPr>
          <w:p w14:paraId="730E037B" w14:textId="77777777" w:rsidR="00FA37B2" w:rsidRPr="00FA37B2" w:rsidRDefault="00FA37B2" w:rsidP="00FA37B2">
            <w:pPr>
              <w:jc w:val="center"/>
              <w:rPr>
                <w:b/>
                <w:sz w:val="26"/>
                <w:szCs w:val="26"/>
              </w:rPr>
            </w:pPr>
            <w:r w:rsidRPr="00FA37B2">
              <w:rPr>
                <w:b/>
                <w:sz w:val="26"/>
                <w:szCs w:val="26"/>
              </w:rPr>
              <w:t>INTENT</w:t>
            </w:r>
          </w:p>
        </w:tc>
        <w:tc>
          <w:tcPr>
            <w:tcW w:w="3015" w:type="dxa"/>
          </w:tcPr>
          <w:p w14:paraId="7BA88283" w14:textId="77777777" w:rsidR="00FA37B2" w:rsidRPr="00FA37B2" w:rsidRDefault="00FA37B2" w:rsidP="00FA37B2">
            <w:pPr>
              <w:jc w:val="center"/>
              <w:rPr>
                <w:b/>
                <w:sz w:val="26"/>
                <w:szCs w:val="26"/>
              </w:rPr>
            </w:pPr>
            <w:r w:rsidRPr="00FA37B2">
              <w:rPr>
                <w:b/>
                <w:sz w:val="26"/>
                <w:szCs w:val="26"/>
              </w:rPr>
              <w:t>ACCJC Standard and/or Institutional Goal/Objective</w:t>
            </w:r>
          </w:p>
        </w:tc>
      </w:tr>
      <w:tr w:rsidR="00FA37B2" w:rsidRPr="00741701" w14:paraId="596293B4" w14:textId="77777777" w:rsidTr="00F56F84">
        <w:tc>
          <w:tcPr>
            <w:tcW w:w="5608" w:type="dxa"/>
          </w:tcPr>
          <w:p w14:paraId="490065D7" w14:textId="77777777" w:rsidR="00FA37B2" w:rsidRDefault="001455DF" w:rsidP="001455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A5358">
              <w:rPr>
                <w:sz w:val="26"/>
                <w:szCs w:val="26"/>
              </w:rPr>
              <w:t>Welcome &amp;</w:t>
            </w:r>
            <w:r>
              <w:rPr>
                <w:sz w:val="26"/>
                <w:szCs w:val="26"/>
              </w:rPr>
              <w:t xml:space="preserve"> Introductions</w:t>
            </w:r>
          </w:p>
        </w:tc>
        <w:tc>
          <w:tcPr>
            <w:tcW w:w="2339" w:type="dxa"/>
          </w:tcPr>
          <w:p w14:paraId="2F4FCB90" w14:textId="77777777" w:rsidR="00FA37B2" w:rsidRDefault="001B06D9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Cherie</w:t>
            </w:r>
            <w:r w:rsidR="001A5358">
              <w:rPr>
                <w:sz w:val="26"/>
                <w:szCs w:val="26"/>
              </w:rPr>
              <w:t>/All</w:t>
            </w:r>
          </w:p>
        </w:tc>
        <w:tc>
          <w:tcPr>
            <w:tcW w:w="1086" w:type="dxa"/>
          </w:tcPr>
          <w:p w14:paraId="234120B7" w14:textId="77777777" w:rsidR="00FA37B2" w:rsidRDefault="00502964" w:rsidP="00770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F3671">
              <w:rPr>
                <w:sz w:val="26"/>
                <w:szCs w:val="26"/>
              </w:rPr>
              <w:t xml:space="preserve"> min</w:t>
            </w:r>
          </w:p>
        </w:tc>
        <w:tc>
          <w:tcPr>
            <w:tcW w:w="1478" w:type="dxa"/>
          </w:tcPr>
          <w:p w14:paraId="1490D850" w14:textId="77777777" w:rsidR="00FA37B2" w:rsidRDefault="00DE04AF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</w:t>
            </w:r>
          </w:p>
        </w:tc>
        <w:tc>
          <w:tcPr>
            <w:tcW w:w="3015" w:type="dxa"/>
          </w:tcPr>
          <w:p w14:paraId="13C721A6" w14:textId="77777777" w:rsidR="00FA37B2" w:rsidRPr="00741701" w:rsidRDefault="00FA37B2" w:rsidP="00FA37B2">
            <w:pPr>
              <w:jc w:val="center"/>
              <w:rPr>
                <w:sz w:val="20"/>
                <w:szCs w:val="20"/>
              </w:rPr>
            </w:pPr>
          </w:p>
        </w:tc>
      </w:tr>
      <w:tr w:rsidR="00FA37B2" w:rsidRPr="00FE6C87" w14:paraId="338825B6" w14:textId="77777777" w:rsidTr="00F56F84">
        <w:tc>
          <w:tcPr>
            <w:tcW w:w="5608" w:type="dxa"/>
          </w:tcPr>
          <w:p w14:paraId="35C93549" w14:textId="77777777" w:rsidR="00FA37B2" w:rsidRDefault="001455DF" w:rsidP="00766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Approval of Agenda</w:t>
            </w:r>
            <w:r w:rsidR="004A52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</w:tcPr>
          <w:p w14:paraId="030E03A5" w14:textId="77777777" w:rsidR="00FA37B2" w:rsidRDefault="001B06D9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Cherie</w:t>
            </w:r>
          </w:p>
        </w:tc>
        <w:tc>
          <w:tcPr>
            <w:tcW w:w="1086" w:type="dxa"/>
          </w:tcPr>
          <w:p w14:paraId="4BAE876A" w14:textId="77777777" w:rsidR="00FA37B2" w:rsidRDefault="00502964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F3671">
              <w:rPr>
                <w:sz w:val="26"/>
                <w:szCs w:val="26"/>
              </w:rPr>
              <w:t xml:space="preserve"> min</w:t>
            </w:r>
          </w:p>
        </w:tc>
        <w:tc>
          <w:tcPr>
            <w:tcW w:w="1478" w:type="dxa"/>
          </w:tcPr>
          <w:p w14:paraId="018DC960" w14:textId="77777777" w:rsidR="00FA37B2" w:rsidRDefault="00911961" w:rsidP="00FA37B2">
            <w:pPr>
              <w:jc w:val="center"/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Approved</w:t>
            </w:r>
          </w:p>
        </w:tc>
        <w:tc>
          <w:tcPr>
            <w:tcW w:w="3015" w:type="dxa"/>
          </w:tcPr>
          <w:p w14:paraId="37732684" w14:textId="77777777" w:rsidR="00FA37B2" w:rsidRPr="00FE6C87" w:rsidRDefault="00741701" w:rsidP="00741701">
            <w:pPr>
              <w:rPr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Standard IV</w:t>
            </w:r>
            <w:r w:rsidR="00C43340" w:rsidRPr="00FE6C87">
              <w:rPr>
                <w:b/>
                <w:sz w:val="21"/>
                <w:szCs w:val="21"/>
              </w:rPr>
              <w:t xml:space="preserve"> </w:t>
            </w:r>
            <w:r w:rsidRPr="00FE6C87">
              <w:rPr>
                <w:b/>
                <w:sz w:val="21"/>
                <w:szCs w:val="21"/>
              </w:rPr>
              <w:t>A</w:t>
            </w:r>
            <w:r w:rsidR="00C43340" w:rsidRPr="00FE6C87">
              <w:rPr>
                <w:sz w:val="21"/>
                <w:szCs w:val="21"/>
              </w:rPr>
              <w:t>:</w:t>
            </w:r>
          </w:p>
          <w:p w14:paraId="57996A19" w14:textId="77777777" w:rsidR="00C43340" w:rsidRPr="00FE6C87" w:rsidRDefault="00C43340" w:rsidP="00741701">
            <w:pPr>
              <w:rPr>
                <w:sz w:val="21"/>
                <w:szCs w:val="21"/>
              </w:rPr>
            </w:pPr>
            <w:r w:rsidRPr="00FE6C87">
              <w:rPr>
                <w:sz w:val="21"/>
                <w:szCs w:val="21"/>
              </w:rPr>
              <w:t>Decision-Making Roles and Processes</w:t>
            </w:r>
          </w:p>
        </w:tc>
      </w:tr>
      <w:tr w:rsidR="00FA37B2" w:rsidRPr="00FE6C87" w14:paraId="23873D7A" w14:textId="77777777" w:rsidTr="00F56F84">
        <w:tc>
          <w:tcPr>
            <w:tcW w:w="5608" w:type="dxa"/>
          </w:tcPr>
          <w:p w14:paraId="091B8EC9" w14:textId="77777777" w:rsidR="00FA37B2" w:rsidRDefault="00DE04AF" w:rsidP="00FA37B2">
            <w:pPr>
              <w:rPr>
                <w:sz w:val="26"/>
                <w:szCs w:val="26"/>
              </w:rPr>
            </w:pPr>
            <w:r>
              <w:br w:type="page"/>
            </w:r>
            <w:r w:rsidR="0076664C">
              <w:rPr>
                <w:sz w:val="26"/>
                <w:szCs w:val="26"/>
              </w:rPr>
              <w:t>3</w:t>
            </w:r>
            <w:r w:rsidR="001455DF">
              <w:rPr>
                <w:sz w:val="26"/>
                <w:szCs w:val="26"/>
              </w:rPr>
              <w:t xml:space="preserve">.  </w:t>
            </w:r>
            <w:r w:rsidR="00DB708B">
              <w:rPr>
                <w:sz w:val="26"/>
                <w:szCs w:val="26"/>
              </w:rPr>
              <w:t>Departmental &amp; College Updates</w:t>
            </w:r>
            <w:r w:rsidR="00A66FCB">
              <w:rPr>
                <w:sz w:val="26"/>
                <w:szCs w:val="26"/>
              </w:rPr>
              <w:t>,</w:t>
            </w:r>
          </w:p>
          <w:p w14:paraId="01417C6E" w14:textId="77777777" w:rsidR="00FA37B2" w:rsidRPr="007B5646" w:rsidRDefault="001B06D9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Degrees,</w:t>
            </w:r>
            <w:r w:rsidR="00A66FCB" w:rsidRPr="007B5646">
              <w:rPr>
                <w:sz w:val="26"/>
                <w:szCs w:val="26"/>
              </w:rPr>
              <w:t xml:space="preserve"> and </w:t>
            </w:r>
            <w:r w:rsidRPr="007B5646">
              <w:rPr>
                <w:sz w:val="26"/>
                <w:szCs w:val="26"/>
              </w:rPr>
              <w:t>Certificates</w:t>
            </w:r>
          </w:p>
          <w:p w14:paraId="484F3F68" w14:textId="77777777" w:rsidR="008915F6" w:rsidRPr="007B5646" w:rsidRDefault="008915F6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Dual Enrollment (Arroyo Grande, Paso Robles &amp; San Luis Obispo High Schools)</w:t>
            </w:r>
          </w:p>
          <w:p w14:paraId="23406282" w14:textId="77777777" w:rsidR="008915F6" w:rsidRPr="007B5646" w:rsidRDefault="008915F6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California Men’s Colony</w:t>
            </w:r>
          </w:p>
          <w:p w14:paraId="780FDF7A" w14:textId="77777777" w:rsidR="008915F6" w:rsidRPr="007B5646" w:rsidRDefault="008915F6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California Conservation Corps</w:t>
            </w:r>
          </w:p>
          <w:p w14:paraId="13FD4BC0" w14:textId="77777777" w:rsidR="008915F6" w:rsidRPr="00B12864" w:rsidRDefault="008915F6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highlight w:val="yellow"/>
              </w:rPr>
            </w:pPr>
            <w:r w:rsidRPr="00B12864">
              <w:rPr>
                <w:sz w:val="26"/>
                <w:szCs w:val="26"/>
                <w:highlight w:val="yellow"/>
              </w:rPr>
              <w:lastRenderedPageBreak/>
              <w:t>Nutrition ADT &amp; Certificate</w:t>
            </w:r>
            <w:r w:rsidR="00703982" w:rsidRPr="00B12864">
              <w:rPr>
                <w:sz w:val="26"/>
                <w:szCs w:val="26"/>
                <w:highlight w:val="yellow"/>
              </w:rPr>
              <w:t xml:space="preserve"> (Nutrition Education/Coaching)</w:t>
            </w:r>
          </w:p>
          <w:p w14:paraId="774FC51C" w14:textId="77777777" w:rsidR="008915F6" w:rsidRPr="007B5646" w:rsidRDefault="008915F6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Culinary Arts Expansion</w:t>
            </w:r>
          </w:p>
          <w:p w14:paraId="4A49C47F" w14:textId="77777777" w:rsidR="008915F6" w:rsidRPr="008915F6" w:rsidRDefault="008915F6" w:rsidP="008915F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864">
              <w:rPr>
                <w:sz w:val="26"/>
                <w:szCs w:val="26"/>
                <w:highlight w:val="yellow"/>
              </w:rPr>
              <w:t>Culinary Arts &amp; Hospitality Certificates</w:t>
            </w:r>
            <w:r w:rsidRPr="008915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</w:tcPr>
          <w:p w14:paraId="0B0429C3" w14:textId="77777777" w:rsidR="00FA37B2" w:rsidRDefault="001B06D9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Cherie</w:t>
            </w:r>
            <w:r w:rsidR="00502964">
              <w:rPr>
                <w:sz w:val="26"/>
                <w:szCs w:val="26"/>
              </w:rPr>
              <w:t>/</w:t>
            </w:r>
            <w:proofErr w:type="spellStart"/>
            <w:r w:rsidR="00502964">
              <w:rPr>
                <w:sz w:val="26"/>
                <w:szCs w:val="26"/>
              </w:rPr>
              <w:t>Lisi</w:t>
            </w:r>
            <w:proofErr w:type="spellEnd"/>
            <w:r w:rsidR="00502964">
              <w:rPr>
                <w:sz w:val="26"/>
                <w:szCs w:val="26"/>
              </w:rPr>
              <w:t>/Rosanne</w:t>
            </w:r>
          </w:p>
        </w:tc>
        <w:tc>
          <w:tcPr>
            <w:tcW w:w="1086" w:type="dxa"/>
          </w:tcPr>
          <w:p w14:paraId="39C2C75A" w14:textId="77777777" w:rsidR="00FA37B2" w:rsidRDefault="00F33FAF" w:rsidP="00770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F3671">
              <w:rPr>
                <w:sz w:val="26"/>
                <w:szCs w:val="26"/>
              </w:rPr>
              <w:t xml:space="preserve"> min</w:t>
            </w:r>
          </w:p>
        </w:tc>
        <w:tc>
          <w:tcPr>
            <w:tcW w:w="1478" w:type="dxa"/>
          </w:tcPr>
          <w:p w14:paraId="0066934D" w14:textId="77777777" w:rsidR="00FA37B2" w:rsidRDefault="00703982" w:rsidP="00FA37B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12864">
              <w:rPr>
                <w:sz w:val="26"/>
                <w:szCs w:val="26"/>
                <w:highlight w:val="yellow"/>
              </w:rPr>
              <w:t>Approved</w:t>
            </w:r>
          </w:p>
        </w:tc>
        <w:tc>
          <w:tcPr>
            <w:tcW w:w="3015" w:type="dxa"/>
          </w:tcPr>
          <w:p w14:paraId="7A2DAF03" w14:textId="77777777" w:rsidR="00DB708B" w:rsidRPr="00FE6C87" w:rsidRDefault="00DB708B" w:rsidP="00DB708B">
            <w:pPr>
              <w:rPr>
                <w:b/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Standard IV A:</w:t>
            </w:r>
          </w:p>
          <w:p w14:paraId="459FEF37" w14:textId="77777777" w:rsidR="00DB708B" w:rsidRDefault="00DB708B" w:rsidP="00DB708B">
            <w:pPr>
              <w:rPr>
                <w:sz w:val="21"/>
                <w:szCs w:val="21"/>
              </w:rPr>
            </w:pPr>
            <w:r w:rsidRPr="00FE6C87">
              <w:rPr>
                <w:sz w:val="21"/>
                <w:szCs w:val="21"/>
              </w:rPr>
              <w:t>Decision-Making Roles and Processes</w:t>
            </w:r>
          </w:p>
          <w:p w14:paraId="23A8F337" w14:textId="77777777" w:rsidR="00FA37B2" w:rsidRPr="00FE6C87" w:rsidRDefault="00FA37B2" w:rsidP="0074170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50084" w:rsidRPr="00FE6C87" w14:paraId="17C419E2" w14:textId="77777777" w:rsidTr="005A0045">
        <w:tc>
          <w:tcPr>
            <w:tcW w:w="5608" w:type="dxa"/>
            <w:shd w:val="clear" w:color="auto" w:fill="FFFFFF" w:themeFill="background1"/>
          </w:tcPr>
          <w:p w14:paraId="164E4984" w14:textId="77777777" w:rsidR="00550084" w:rsidRPr="007B5646" w:rsidRDefault="0076664C" w:rsidP="00550084">
            <w:p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4</w:t>
            </w:r>
            <w:r w:rsidR="00550084" w:rsidRPr="007B5646">
              <w:rPr>
                <w:sz w:val="26"/>
                <w:szCs w:val="26"/>
              </w:rPr>
              <w:t xml:space="preserve">.   Approval of </w:t>
            </w:r>
            <w:r w:rsidR="00304ACE" w:rsidRPr="007B5646">
              <w:rPr>
                <w:sz w:val="26"/>
                <w:szCs w:val="26"/>
              </w:rPr>
              <w:t xml:space="preserve">CTE </w:t>
            </w:r>
            <w:r w:rsidR="00550084" w:rsidRPr="007B5646">
              <w:rPr>
                <w:sz w:val="26"/>
                <w:szCs w:val="26"/>
              </w:rPr>
              <w:t>Fund Requests:</w:t>
            </w:r>
          </w:p>
          <w:p w14:paraId="5466F869" w14:textId="77777777" w:rsidR="008915F6" w:rsidRPr="007B5646" w:rsidRDefault="00DB708B" w:rsidP="005500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Marketing</w:t>
            </w:r>
            <w:r w:rsidR="008915F6" w:rsidRPr="007B5646">
              <w:rPr>
                <w:sz w:val="26"/>
                <w:szCs w:val="26"/>
              </w:rPr>
              <w:t xml:space="preserve"> - (Nutrition, Culinary &amp; Hospitality)</w:t>
            </w:r>
          </w:p>
          <w:p w14:paraId="0D54BB79" w14:textId="77777777" w:rsidR="00550084" w:rsidRPr="007B5646" w:rsidRDefault="001B06D9" w:rsidP="005500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DVD’s, Reference Materials</w:t>
            </w:r>
          </w:p>
          <w:p w14:paraId="06A8D6F2" w14:textId="77777777" w:rsidR="00550084" w:rsidRPr="007B5646" w:rsidRDefault="00550084" w:rsidP="005500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Conferences</w:t>
            </w:r>
            <w:r w:rsidR="008915F6" w:rsidRPr="007B5646">
              <w:rPr>
                <w:sz w:val="26"/>
                <w:szCs w:val="26"/>
              </w:rPr>
              <w:t xml:space="preserve"> - (Nutrition, Culinary &amp; Hospitality)</w:t>
            </w:r>
          </w:p>
          <w:p w14:paraId="164AA80E" w14:textId="77777777" w:rsidR="001B06D9" w:rsidRPr="007B5646" w:rsidRDefault="001B06D9" w:rsidP="005500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Equipment</w:t>
            </w:r>
            <w:r w:rsidR="008915F6" w:rsidRPr="007B5646">
              <w:rPr>
                <w:sz w:val="26"/>
                <w:szCs w:val="26"/>
              </w:rPr>
              <w:t xml:space="preserve"> – (Culinary Arts)</w:t>
            </w:r>
          </w:p>
          <w:p w14:paraId="491DE605" w14:textId="77777777" w:rsidR="00550084" w:rsidRPr="00550084" w:rsidRDefault="00550084" w:rsidP="001B06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14:paraId="1B0E2BDB" w14:textId="77777777" w:rsidR="00550084" w:rsidRDefault="001B06D9" w:rsidP="00DB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Cherie</w:t>
            </w:r>
          </w:p>
        </w:tc>
        <w:tc>
          <w:tcPr>
            <w:tcW w:w="1086" w:type="dxa"/>
          </w:tcPr>
          <w:p w14:paraId="09B52277" w14:textId="77777777" w:rsidR="00550084" w:rsidRDefault="00550084" w:rsidP="00DB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min</w:t>
            </w:r>
          </w:p>
        </w:tc>
        <w:tc>
          <w:tcPr>
            <w:tcW w:w="1478" w:type="dxa"/>
          </w:tcPr>
          <w:p w14:paraId="04F7E1A9" w14:textId="77777777" w:rsidR="00550084" w:rsidRDefault="00911961" w:rsidP="00DB708B">
            <w:pPr>
              <w:jc w:val="center"/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Approved</w:t>
            </w:r>
          </w:p>
        </w:tc>
        <w:tc>
          <w:tcPr>
            <w:tcW w:w="3015" w:type="dxa"/>
          </w:tcPr>
          <w:p w14:paraId="3498CD3D" w14:textId="77777777" w:rsidR="00550084" w:rsidRPr="00FE6C87" w:rsidRDefault="00550084" w:rsidP="00DB708B">
            <w:pPr>
              <w:rPr>
                <w:b/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Standard 1:</w:t>
            </w:r>
          </w:p>
          <w:p w14:paraId="65066384" w14:textId="77777777" w:rsidR="00550084" w:rsidRPr="00FE6C87" w:rsidRDefault="00550084" w:rsidP="00DB708B">
            <w:pPr>
              <w:rPr>
                <w:b/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Mission, Academic Quality &amp; Institutional Effectiveness</w:t>
            </w:r>
          </w:p>
          <w:p w14:paraId="4124AE4C" w14:textId="77777777" w:rsidR="00550084" w:rsidRPr="00FE6C87" w:rsidRDefault="00550084" w:rsidP="00DB708B">
            <w:pPr>
              <w:rPr>
                <w:rFonts w:ascii="Calibri" w:hAnsi="Calibri" w:cs="Calibri"/>
                <w:sz w:val="21"/>
                <w:szCs w:val="21"/>
              </w:rPr>
            </w:pPr>
            <w:r w:rsidRPr="00FE6C87">
              <w:rPr>
                <w:rFonts w:ascii="Calibri" w:hAnsi="Calibri" w:cs="Calibri"/>
                <w:b/>
                <w:sz w:val="21"/>
                <w:szCs w:val="21"/>
              </w:rPr>
              <w:t>Institutional Objective 2.2</w:t>
            </w:r>
            <w:r w:rsidRPr="00FE6C87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373F704D" w14:textId="77777777" w:rsidR="00550084" w:rsidRPr="00FE6C87" w:rsidRDefault="00550084" w:rsidP="00DB708B">
            <w:pPr>
              <w:rPr>
                <w:sz w:val="21"/>
                <w:szCs w:val="21"/>
              </w:rPr>
            </w:pPr>
            <w:r w:rsidRPr="00FE6C87">
              <w:rPr>
                <w:rFonts w:ascii="Calibri" w:hAnsi="Calibri" w:cs="Calibri"/>
                <w:sz w:val="21"/>
                <w:szCs w:val="21"/>
              </w:rPr>
              <w:t>Increase the local high school capture rate by 2% annually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E04AF" w:rsidRPr="00FE6C87" w14:paraId="633999CE" w14:textId="77777777" w:rsidTr="005A0045">
        <w:tc>
          <w:tcPr>
            <w:tcW w:w="5608" w:type="dxa"/>
            <w:shd w:val="clear" w:color="auto" w:fill="FFFFFF" w:themeFill="background1"/>
          </w:tcPr>
          <w:p w14:paraId="5921B9C2" w14:textId="77777777" w:rsidR="00DE04AF" w:rsidRDefault="0076664C" w:rsidP="0050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04AF">
              <w:rPr>
                <w:sz w:val="26"/>
                <w:szCs w:val="26"/>
              </w:rPr>
              <w:t xml:space="preserve">.  </w:t>
            </w:r>
            <w:r w:rsidR="00502964">
              <w:rPr>
                <w:sz w:val="26"/>
                <w:szCs w:val="26"/>
              </w:rPr>
              <w:t>Advisory Committee Feedback on New Ideas:</w:t>
            </w:r>
          </w:p>
          <w:p w14:paraId="7DE02C54" w14:textId="77777777" w:rsidR="00502964" w:rsidRDefault="00502964" w:rsidP="00502964">
            <w:pPr>
              <w:rPr>
                <w:sz w:val="26"/>
                <w:szCs w:val="26"/>
              </w:rPr>
            </w:pPr>
          </w:p>
          <w:p w14:paraId="1C117F17" w14:textId="77777777" w:rsidR="00502964" w:rsidRDefault="00502964" w:rsidP="0050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Nutrition Classes</w:t>
            </w:r>
            <w:r w:rsidR="00F56F84">
              <w:rPr>
                <w:sz w:val="26"/>
                <w:szCs w:val="26"/>
              </w:rPr>
              <w:t>:</w:t>
            </w:r>
          </w:p>
          <w:p w14:paraId="66455079" w14:textId="77777777" w:rsidR="00F56F84" w:rsidRPr="007B5646" w:rsidRDefault="00F56F84" w:rsidP="005A004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Nutrition Coaching and Education (for NEAT program and Nutrition Majors)</w:t>
            </w:r>
          </w:p>
          <w:p w14:paraId="0C2D17DD" w14:textId="77777777" w:rsidR="00F56F84" w:rsidRPr="007B5646" w:rsidRDefault="00F56F84" w:rsidP="005A004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Examining Nutritional Research and Claims (latest research/latest fads)</w:t>
            </w:r>
          </w:p>
          <w:p w14:paraId="38F92DF6" w14:textId="77777777" w:rsidR="00F56F84" w:rsidRPr="007B5646" w:rsidRDefault="00F56F84" w:rsidP="005A004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Disease Prevention and Longevity (deactivate NUTR 220 Gerontology)</w:t>
            </w:r>
          </w:p>
          <w:p w14:paraId="4A650471" w14:textId="77777777" w:rsidR="00703982" w:rsidRPr="00703982" w:rsidRDefault="00703982" w:rsidP="00703982">
            <w:pPr>
              <w:ind w:left="360"/>
              <w:rPr>
                <w:sz w:val="26"/>
                <w:szCs w:val="26"/>
                <w:highlight w:val="yellow"/>
              </w:rPr>
            </w:pPr>
          </w:p>
          <w:p w14:paraId="2068473B" w14:textId="77777777" w:rsidR="00502964" w:rsidRDefault="00502964" w:rsidP="00502964">
            <w:pPr>
              <w:rPr>
                <w:sz w:val="26"/>
                <w:szCs w:val="26"/>
              </w:rPr>
            </w:pPr>
          </w:p>
          <w:p w14:paraId="5B8176A7" w14:textId="77777777" w:rsidR="00F56F84" w:rsidRDefault="00502964" w:rsidP="0050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Culinary Classes</w:t>
            </w:r>
            <w:r w:rsidR="00F56F84">
              <w:rPr>
                <w:sz w:val="26"/>
                <w:szCs w:val="26"/>
              </w:rPr>
              <w:t>:</w:t>
            </w:r>
          </w:p>
          <w:p w14:paraId="10B1C4CE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Baking Part 2 (for HOSP ADT as well) 2 units</w:t>
            </w:r>
          </w:p>
          <w:p w14:paraId="0ED7C80A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Food Safety (for HOSP ADT as well) – 2 units</w:t>
            </w:r>
          </w:p>
          <w:p w14:paraId="0721D9C3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Garde Manger – 1 unit</w:t>
            </w:r>
          </w:p>
          <w:p w14:paraId="38ABD52C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International Cuisine – 1 unit</w:t>
            </w:r>
          </w:p>
          <w:p w14:paraId="331DCFD4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Plant-based Cuisine – 1 unit</w:t>
            </w:r>
          </w:p>
          <w:p w14:paraId="19BABF80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Catering – 1 unit</w:t>
            </w:r>
          </w:p>
          <w:p w14:paraId="2C514FEB" w14:textId="77777777" w:rsidR="00F56F84" w:rsidRPr="005A0045" w:rsidRDefault="00F56F84" w:rsidP="00F56F8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Food Production – 1 unit</w:t>
            </w:r>
          </w:p>
          <w:p w14:paraId="4673A99C" w14:textId="77777777" w:rsidR="00F56F84" w:rsidRPr="00F56F84" w:rsidRDefault="00F56F84" w:rsidP="00F56F84">
            <w:pPr>
              <w:rPr>
                <w:i/>
                <w:sz w:val="24"/>
                <w:szCs w:val="24"/>
              </w:rPr>
            </w:pPr>
            <w:r w:rsidRPr="005A0045">
              <w:rPr>
                <w:i/>
                <w:sz w:val="24"/>
                <w:szCs w:val="24"/>
              </w:rPr>
              <w:lastRenderedPageBreak/>
              <w:t>(These would be added with CUL 210, 220 and 225 for a 16 unit certificate)</w:t>
            </w:r>
          </w:p>
        </w:tc>
        <w:tc>
          <w:tcPr>
            <w:tcW w:w="2339" w:type="dxa"/>
          </w:tcPr>
          <w:p w14:paraId="5E3EAB33" w14:textId="77777777" w:rsidR="00DE04AF" w:rsidRDefault="001B06D9" w:rsidP="00DB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Cherie</w:t>
            </w:r>
          </w:p>
        </w:tc>
        <w:tc>
          <w:tcPr>
            <w:tcW w:w="1086" w:type="dxa"/>
          </w:tcPr>
          <w:p w14:paraId="253AA217" w14:textId="77777777" w:rsidR="00DE04AF" w:rsidRDefault="00DE04AF" w:rsidP="00DB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min</w:t>
            </w:r>
          </w:p>
        </w:tc>
        <w:tc>
          <w:tcPr>
            <w:tcW w:w="1478" w:type="dxa"/>
          </w:tcPr>
          <w:p w14:paraId="556908AC" w14:textId="77777777" w:rsidR="00DE04AF" w:rsidRDefault="00DE04AF" w:rsidP="00DB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</w:t>
            </w:r>
          </w:p>
        </w:tc>
        <w:tc>
          <w:tcPr>
            <w:tcW w:w="3015" w:type="dxa"/>
          </w:tcPr>
          <w:p w14:paraId="397E90CB" w14:textId="77777777" w:rsidR="00DE04AF" w:rsidRPr="00FE6C87" w:rsidRDefault="00DE04AF" w:rsidP="00DE04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Institutional Objective 1.1</w:t>
            </w:r>
            <w:r w:rsidRPr="00FE6C87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47857B36" w14:textId="77777777" w:rsidR="00DE04AF" w:rsidRPr="00FE6C87" w:rsidRDefault="00DE04AF" w:rsidP="00DE04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6C87">
              <w:rPr>
                <w:rFonts w:ascii="Calibri" w:hAnsi="Calibri" w:cs="Calibri"/>
                <w:sz w:val="21"/>
                <w:szCs w:val="21"/>
              </w:rPr>
              <w:t>Increase the percentage of transfer‐directed students who are transfer prepared by 2% annually.</w:t>
            </w:r>
          </w:p>
          <w:p w14:paraId="66D49AAF" w14:textId="77777777" w:rsidR="00DE04AF" w:rsidRPr="00FE6C87" w:rsidRDefault="00DE04AF" w:rsidP="00DE04A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Institutional Objective 1.2:</w:t>
            </w:r>
          </w:p>
          <w:p w14:paraId="053F2423" w14:textId="77777777" w:rsidR="00DE04AF" w:rsidRPr="00FE6C87" w:rsidRDefault="00DE04AF" w:rsidP="00DE04AF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1"/>
                <w:szCs w:val="21"/>
              </w:rPr>
            </w:pPr>
            <w:r w:rsidRPr="00FE6C87">
              <w:rPr>
                <w:rFonts w:ascii="Calibri" w:hAnsi="Calibri" w:cs="Calibri"/>
                <w:sz w:val="21"/>
                <w:szCs w:val="21"/>
              </w:rPr>
              <w:t>Increase the percentage of degree‐ or certificate‐ directed students who complete degrees or certificates by 2% annually.</w:t>
            </w:r>
          </w:p>
          <w:p w14:paraId="625A1027" w14:textId="77777777" w:rsidR="00DE04AF" w:rsidRPr="00FE6C87" w:rsidRDefault="00DE04AF" w:rsidP="00DE04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6C87">
              <w:rPr>
                <w:rFonts w:ascii="Calibri" w:hAnsi="Calibri" w:cs="Calibri"/>
                <w:b/>
                <w:sz w:val="21"/>
                <w:szCs w:val="21"/>
              </w:rPr>
              <w:t>Institutional Objective 1.3</w:t>
            </w:r>
            <w:r w:rsidRPr="00FE6C87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342AA646" w14:textId="77777777" w:rsidR="00DE04AF" w:rsidRPr="00FE6C87" w:rsidRDefault="00DE04AF" w:rsidP="00DE04AF">
            <w:pPr>
              <w:rPr>
                <w:b/>
                <w:sz w:val="21"/>
                <w:szCs w:val="21"/>
              </w:rPr>
            </w:pPr>
            <w:r w:rsidRPr="00FE6C87">
              <w:rPr>
                <w:rFonts w:ascii="Calibri" w:hAnsi="Calibri" w:cs="Calibri"/>
                <w:sz w:val="21"/>
                <w:szCs w:val="21"/>
              </w:rPr>
              <w:t>Increase successful completions in distance education courses by 2% annually.</w:t>
            </w:r>
          </w:p>
        </w:tc>
      </w:tr>
      <w:tr w:rsidR="00DE04AF" w:rsidRPr="00FE6C87" w14:paraId="3B2C6865" w14:textId="77777777" w:rsidTr="00F56F84">
        <w:tc>
          <w:tcPr>
            <w:tcW w:w="5608" w:type="dxa"/>
          </w:tcPr>
          <w:p w14:paraId="33CE4D87" w14:textId="77777777" w:rsidR="00DE04AF" w:rsidRDefault="001A5358" w:rsidP="00FA3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E04AF">
              <w:rPr>
                <w:sz w:val="26"/>
                <w:szCs w:val="26"/>
              </w:rPr>
              <w:t>. Advisory Topics</w:t>
            </w:r>
            <w:r w:rsidR="00502964">
              <w:rPr>
                <w:sz w:val="26"/>
                <w:szCs w:val="26"/>
              </w:rPr>
              <w:t xml:space="preserve"> and Community Updates</w:t>
            </w:r>
            <w:r w:rsidR="00DE04AF">
              <w:rPr>
                <w:sz w:val="26"/>
                <w:szCs w:val="26"/>
              </w:rPr>
              <w:t xml:space="preserve"> </w:t>
            </w:r>
          </w:p>
          <w:p w14:paraId="0C80F7C8" w14:textId="77777777" w:rsidR="00B57837" w:rsidRDefault="00502964" w:rsidP="00B57837">
            <w:pPr>
              <w:jc w:val="center"/>
              <w:rPr>
                <w:i/>
              </w:rPr>
            </w:pPr>
            <w:r w:rsidRPr="00B57837">
              <w:rPr>
                <w:i/>
              </w:rPr>
              <w:t>(please answer the below questions and p</w:t>
            </w:r>
            <w:r w:rsidR="00B57837" w:rsidRPr="00B57837">
              <w:rPr>
                <w:i/>
              </w:rPr>
              <w:t>rovide a brief overview of your business/organization</w:t>
            </w:r>
            <w:r w:rsidR="00B57837">
              <w:rPr>
                <w:i/>
              </w:rPr>
              <w:t xml:space="preserve"> – </w:t>
            </w:r>
          </w:p>
          <w:p w14:paraId="4AAE6EED" w14:textId="77777777" w:rsidR="00DE04AF" w:rsidRDefault="00B57837" w:rsidP="00B57837">
            <w:pPr>
              <w:jc w:val="center"/>
              <w:rPr>
                <w:i/>
              </w:rPr>
            </w:pPr>
            <w:r w:rsidRPr="00B57837">
              <w:rPr>
                <w:i/>
              </w:rPr>
              <w:t>Please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</w:rPr>
              <w:t xml:space="preserve">limit to 5 </w:t>
            </w:r>
            <w:r w:rsidRPr="00B57837">
              <w:rPr>
                <w:i/>
              </w:rPr>
              <w:t>minutes)</w:t>
            </w:r>
          </w:p>
          <w:p w14:paraId="20E24793" w14:textId="77777777" w:rsidR="00B57837" w:rsidRPr="00B57837" w:rsidRDefault="00B57837" w:rsidP="00B57837">
            <w:pPr>
              <w:jc w:val="center"/>
              <w:rPr>
                <w:i/>
              </w:rPr>
            </w:pPr>
          </w:p>
          <w:p w14:paraId="23E0A533" w14:textId="77777777" w:rsidR="00F33FAF" w:rsidRDefault="00F33FAF" w:rsidP="00C43340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you have an internship program?</w:t>
            </w:r>
          </w:p>
          <w:p w14:paraId="7C2E6459" w14:textId="77777777" w:rsidR="005A0045" w:rsidRPr="005A0045" w:rsidRDefault="005A0045" w:rsidP="00703982">
            <w:pPr>
              <w:pStyle w:val="ListParagraph"/>
              <w:ind w:left="360"/>
            </w:pPr>
          </w:p>
          <w:p w14:paraId="1ACCADD5" w14:textId="77777777" w:rsidR="00703982" w:rsidRDefault="005A0045" w:rsidP="00703982">
            <w:pPr>
              <w:pStyle w:val="ListParagraph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Restaurants and hotels w</w:t>
            </w:r>
            <w:r w:rsidR="00703982">
              <w:rPr>
                <w:sz w:val="26"/>
                <w:szCs w:val="26"/>
              </w:rPr>
              <w:t xml:space="preserve">ould </w:t>
            </w:r>
            <w:r>
              <w:rPr>
                <w:sz w:val="26"/>
                <w:szCs w:val="26"/>
              </w:rPr>
              <w:t xml:space="preserve">both </w:t>
            </w:r>
            <w:r w:rsidR="00703982">
              <w:rPr>
                <w:sz w:val="26"/>
                <w:szCs w:val="26"/>
              </w:rPr>
              <w:t xml:space="preserve">like to </w:t>
            </w:r>
            <w:r>
              <w:rPr>
                <w:sz w:val="26"/>
                <w:szCs w:val="26"/>
              </w:rPr>
              <w:t xml:space="preserve">have </w:t>
            </w:r>
            <w:r w:rsidR="00703982">
              <w:rPr>
                <w:sz w:val="26"/>
                <w:szCs w:val="26"/>
              </w:rPr>
              <w:t>paid internships</w:t>
            </w:r>
            <w:r>
              <w:rPr>
                <w:sz w:val="26"/>
                <w:szCs w:val="26"/>
              </w:rPr>
              <w:t>.</w:t>
            </w:r>
          </w:p>
          <w:p w14:paraId="393595D4" w14:textId="77777777" w:rsidR="00654953" w:rsidRPr="005A0045" w:rsidRDefault="00654953" w:rsidP="00654953">
            <w:pPr>
              <w:pStyle w:val="ListParagraph"/>
              <w:ind w:left="360"/>
            </w:pPr>
          </w:p>
          <w:p w14:paraId="57C1AA80" w14:textId="77777777" w:rsidR="00DE04AF" w:rsidRDefault="00DE04AF" w:rsidP="00C43340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6"/>
                <w:szCs w:val="26"/>
              </w:rPr>
            </w:pPr>
            <w:r w:rsidRPr="001455DF">
              <w:rPr>
                <w:sz w:val="26"/>
                <w:szCs w:val="26"/>
              </w:rPr>
              <w:t xml:space="preserve">Are there major </w:t>
            </w:r>
            <w:r w:rsidR="00502964" w:rsidRPr="001455DF">
              <w:rPr>
                <w:sz w:val="26"/>
                <w:szCs w:val="26"/>
              </w:rPr>
              <w:t>deficits</w:t>
            </w:r>
            <w:r w:rsidR="00502964">
              <w:rPr>
                <w:sz w:val="26"/>
                <w:szCs w:val="26"/>
              </w:rPr>
              <w:t xml:space="preserve"> (</w:t>
            </w:r>
            <w:r w:rsidR="00F33FAF">
              <w:rPr>
                <w:sz w:val="26"/>
                <w:szCs w:val="26"/>
              </w:rPr>
              <w:t xml:space="preserve">knowledge, soft skills) </w:t>
            </w:r>
            <w:r w:rsidRPr="001455DF">
              <w:rPr>
                <w:sz w:val="26"/>
                <w:szCs w:val="26"/>
              </w:rPr>
              <w:t>you see in employees that</w:t>
            </w:r>
            <w:r w:rsidR="004A52BE">
              <w:rPr>
                <w:sz w:val="26"/>
                <w:szCs w:val="26"/>
              </w:rPr>
              <w:t xml:space="preserve"> we could address in our courses</w:t>
            </w:r>
            <w:r w:rsidRPr="001455DF">
              <w:rPr>
                <w:sz w:val="26"/>
                <w:szCs w:val="26"/>
              </w:rPr>
              <w:t>?</w:t>
            </w:r>
          </w:p>
          <w:p w14:paraId="3BB6CB17" w14:textId="77777777" w:rsidR="005A0045" w:rsidRPr="005A0045" w:rsidRDefault="005A0045" w:rsidP="005A0045">
            <w:pPr>
              <w:pStyle w:val="ListParagraph"/>
              <w:ind w:left="360"/>
            </w:pPr>
          </w:p>
          <w:p w14:paraId="6E99FBFB" w14:textId="77777777" w:rsidR="008915F6" w:rsidRPr="005A0045" w:rsidRDefault="008915F6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Math skills</w:t>
            </w:r>
            <w:r w:rsidR="00703982" w:rsidRPr="005A0045">
              <w:rPr>
                <w:sz w:val="26"/>
                <w:szCs w:val="26"/>
              </w:rPr>
              <w:t xml:space="preserve"> &amp; Baker’s Math</w:t>
            </w:r>
            <w:r w:rsidRPr="005A0045">
              <w:rPr>
                <w:sz w:val="26"/>
                <w:szCs w:val="26"/>
              </w:rPr>
              <w:t xml:space="preserve"> (metric to standard)</w:t>
            </w:r>
          </w:p>
          <w:p w14:paraId="2464C917" w14:textId="77777777" w:rsidR="008915F6" w:rsidRPr="005A0045" w:rsidRDefault="008915F6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Computer skills – spreadsheets</w:t>
            </w:r>
          </w:p>
          <w:p w14:paraId="49834967" w14:textId="77777777" w:rsidR="008915F6" w:rsidRPr="005A0045" w:rsidRDefault="008915F6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Personality Tests</w:t>
            </w:r>
          </w:p>
          <w:p w14:paraId="4CA3CA49" w14:textId="77777777" w:rsidR="00703982" w:rsidRPr="005A0045" w:rsidRDefault="00703982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Real world experience</w:t>
            </w:r>
          </w:p>
          <w:p w14:paraId="42943281" w14:textId="77777777" w:rsidR="00703982" w:rsidRPr="005A0045" w:rsidRDefault="00703982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Willingness to learn</w:t>
            </w:r>
          </w:p>
          <w:p w14:paraId="4A624C7D" w14:textId="77777777" w:rsidR="00703982" w:rsidRPr="005A0045" w:rsidRDefault="00703982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Attitude</w:t>
            </w:r>
          </w:p>
          <w:p w14:paraId="381D3825" w14:textId="77777777" w:rsidR="00703982" w:rsidRPr="005A0045" w:rsidRDefault="00703982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Willingness to work weekends and holidays</w:t>
            </w:r>
          </w:p>
          <w:p w14:paraId="53FFAA06" w14:textId="77777777" w:rsidR="00654953" w:rsidRDefault="00703982" w:rsidP="005A004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Interview skills</w:t>
            </w:r>
          </w:p>
          <w:p w14:paraId="122A8611" w14:textId="77777777" w:rsidR="005A0045" w:rsidRPr="005A0045" w:rsidRDefault="005A0045" w:rsidP="005A0045">
            <w:pPr>
              <w:pStyle w:val="ListParagraph"/>
            </w:pPr>
          </w:p>
          <w:p w14:paraId="04660482" w14:textId="77777777" w:rsidR="00DE04AF" w:rsidRDefault="00DE04AF" w:rsidP="0045512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6"/>
                <w:szCs w:val="26"/>
              </w:rPr>
            </w:pPr>
            <w:r w:rsidRPr="001455DF">
              <w:rPr>
                <w:sz w:val="26"/>
                <w:szCs w:val="26"/>
              </w:rPr>
              <w:t>Over the next few years what is the prospect of your program hiring new employees?</w:t>
            </w:r>
          </w:p>
          <w:p w14:paraId="58C7A9E5" w14:textId="77777777" w:rsidR="005A0045" w:rsidRPr="005A0045" w:rsidRDefault="005A0045" w:rsidP="005A004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ECD98A5" w14:textId="77777777" w:rsidR="005A0045" w:rsidRDefault="005A0045" w:rsidP="005A0045">
            <w:pPr>
              <w:pStyle w:val="ListParagraph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Would to like to have student interns with the intent to hire at the end of the internship.</w:t>
            </w:r>
          </w:p>
          <w:p w14:paraId="3065E5B5" w14:textId="77777777" w:rsidR="005A0045" w:rsidRPr="005A0045" w:rsidRDefault="005A0045" w:rsidP="005A0045">
            <w:pPr>
              <w:pStyle w:val="ListParagraph"/>
              <w:ind w:left="360"/>
            </w:pPr>
          </w:p>
          <w:p w14:paraId="502A1CA8" w14:textId="77777777" w:rsidR="00703982" w:rsidRDefault="00703982" w:rsidP="0045512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Advisory Committee Suggestions:</w:t>
            </w:r>
          </w:p>
          <w:p w14:paraId="7A9A32F1" w14:textId="77777777" w:rsidR="00703982" w:rsidRPr="005A0045" w:rsidRDefault="00703982" w:rsidP="005A0045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Food Psychology Course</w:t>
            </w:r>
          </w:p>
          <w:p w14:paraId="08A1468F" w14:textId="77777777" w:rsidR="00703982" w:rsidRPr="005A0045" w:rsidRDefault="00703982" w:rsidP="005A0045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lastRenderedPageBreak/>
              <w:t>Gut Health Course (Biome)</w:t>
            </w:r>
          </w:p>
          <w:p w14:paraId="2E1C8AEE" w14:textId="77777777" w:rsidR="00703982" w:rsidRPr="005A0045" w:rsidRDefault="00703982" w:rsidP="005A0045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5A0045">
              <w:rPr>
                <w:sz w:val="26"/>
                <w:szCs w:val="26"/>
              </w:rPr>
              <w:t>Food Allergies Course</w:t>
            </w:r>
          </w:p>
          <w:p w14:paraId="180AA208" w14:textId="77777777" w:rsidR="005A0045" w:rsidRPr="005A0045" w:rsidRDefault="005A0045" w:rsidP="005A0045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proofErr w:type="spellStart"/>
            <w:r w:rsidRPr="005A0045">
              <w:rPr>
                <w:sz w:val="26"/>
                <w:szCs w:val="26"/>
              </w:rPr>
              <w:t>Pixer</w:t>
            </w:r>
            <w:proofErr w:type="spellEnd"/>
            <w:r w:rsidRPr="005A0045">
              <w:rPr>
                <w:sz w:val="26"/>
                <w:szCs w:val="26"/>
              </w:rPr>
              <w:t xml:space="preserve"> Software</w:t>
            </w:r>
          </w:p>
          <w:p w14:paraId="6AF6D104" w14:textId="77777777" w:rsidR="00DE04AF" w:rsidRPr="0076664C" w:rsidRDefault="00DE04AF" w:rsidP="0076664C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14:paraId="19BD6491" w14:textId="77777777" w:rsidR="00DE04AF" w:rsidRDefault="00DE04AF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Advisory Members</w:t>
            </w:r>
          </w:p>
        </w:tc>
        <w:tc>
          <w:tcPr>
            <w:tcW w:w="1086" w:type="dxa"/>
          </w:tcPr>
          <w:p w14:paraId="11C7C78D" w14:textId="77777777" w:rsidR="00DE04AF" w:rsidRDefault="00DE04AF" w:rsidP="00770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min</w:t>
            </w:r>
          </w:p>
        </w:tc>
        <w:tc>
          <w:tcPr>
            <w:tcW w:w="1478" w:type="dxa"/>
          </w:tcPr>
          <w:p w14:paraId="383F1A87" w14:textId="77777777" w:rsidR="00DE04AF" w:rsidRDefault="00DE04AF" w:rsidP="00FA3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</w:t>
            </w:r>
          </w:p>
        </w:tc>
        <w:tc>
          <w:tcPr>
            <w:tcW w:w="3015" w:type="dxa"/>
          </w:tcPr>
          <w:p w14:paraId="67E9909F" w14:textId="77777777" w:rsidR="00DE04AF" w:rsidRPr="00FE6C87" w:rsidRDefault="00DE04AF" w:rsidP="007417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6C87">
              <w:rPr>
                <w:b/>
                <w:sz w:val="21"/>
                <w:szCs w:val="21"/>
              </w:rPr>
              <w:t>Institutional Objective 5.1:</w:t>
            </w:r>
            <w:r w:rsidRPr="00FE6C8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065E0CF7" w14:textId="77777777" w:rsidR="00DE04AF" w:rsidRPr="00FE6C87" w:rsidRDefault="00DE04AF" w:rsidP="00FE6C87">
            <w:pPr>
              <w:rPr>
                <w:rFonts w:ascii="Calibri" w:hAnsi="Calibri" w:cs="Calibri"/>
                <w:sz w:val="21"/>
                <w:szCs w:val="21"/>
              </w:rPr>
            </w:pPr>
            <w:r w:rsidRPr="00FE6C87">
              <w:rPr>
                <w:rFonts w:ascii="Calibri" w:hAnsi="Calibri" w:cs="Calibri"/>
                <w:sz w:val="21"/>
                <w:szCs w:val="21"/>
              </w:rPr>
              <w:t>Strengthen the partnership with local K‐12 instructional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E6C87">
              <w:rPr>
                <w:rFonts w:ascii="Calibri" w:hAnsi="Calibri" w:cs="Calibri"/>
                <w:sz w:val="21"/>
                <w:szCs w:val="21"/>
              </w:rPr>
              <w:t>administrators and faculty to improve incom</w:t>
            </w:r>
            <w:r>
              <w:rPr>
                <w:rFonts w:ascii="Calibri" w:hAnsi="Calibri" w:cs="Calibri"/>
                <w:sz w:val="21"/>
                <w:szCs w:val="21"/>
              </w:rPr>
              <w:t>ing high school student success.</w:t>
            </w:r>
          </w:p>
          <w:p w14:paraId="6124141B" w14:textId="77777777" w:rsidR="00DE04AF" w:rsidRPr="00FE6C87" w:rsidRDefault="00DE04AF" w:rsidP="007417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6C87">
              <w:rPr>
                <w:rFonts w:ascii="Calibri" w:hAnsi="Calibri" w:cs="Calibri"/>
                <w:b/>
                <w:sz w:val="21"/>
                <w:szCs w:val="21"/>
              </w:rPr>
              <w:t xml:space="preserve">Institutional Objective 5.2: </w:t>
            </w:r>
          </w:p>
          <w:p w14:paraId="40242860" w14:textId="77777777" w:rsidR="00DE04AF" w:rsidRPr="00FE6C87" w:rsidRDefault="00DE04AF" w:rsidP="0074170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1"/>
                <w:szCs w:val="21"/>
              </w:rPr>
            </w:pPr>
            <w:r w:rsidRPr="00FE6C87">
              <w:rPr>
                <w:rFonts w:ascii="Calibri" w:hAnsi="Calibri" w:cs="Calibri"/>
                <w:sz w:val="21"/>
                <w:szCs w:val="21"/>
              </w:rPr>
              <w:t>Strengthen partnerships with regional universities to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improve student transfer rates.</w:t>
            </w:r>
          </w:p>
          <w:p w14:paraId="462DB92D" w14:textId="77777777" w:rsidR="00DE04AF" w:rsidRPr="00FE6C87" w:rsidRDefault="00DE04AF" w:rsidP="00FE6C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6C87">
              <w:rPr>
                <w:rFonts w:ascii="Calibri" w:hAnsi="Calibri" w:cs="Calibri"/>
                <w:b/>
                <w:sz w:val="21"/>
                <w:szCs w:val="21"/>
              </w:rPr>
              <w:t>Standard IV A:</w:t>
            </w:r>
          </w:p>
          <w:p w14:paraId="6325C611" w14:textId="77777777" w:rsidR="00DE04AF" w:rsidRPr="00FE6C87" w:rsidRDefault="00DE04AF" w:rsidP="00FE6C8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E6C87">
              <w:rPr>
                <w:sz w:val="21"/>
                <w:szCs w:val="21"/>
              </w:rPr>
              <w:t>Decision-Making Roles and Processes</w:t>
            </w:r>
          </w:p>
        </w:tc>
      </w:tr>
      <w:tr w:rsidR="00B57837" w14:paraId="138AA6A7" w14:textId="77777777" w:rsidTr="00F56F84">
        <w:tc>
          <w:tcPr>
            <w:tcW w:w="5608" w:type="dxa"/>
          </w:tcPr>
          <w:p w14:paraId="31ADCBF3" w14:textId="77777777" w:rsidR="00B57837" w:rsidRDefault="00B57837" w:rsidP="00B57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Next Meeting</w:t>
            </w:r>
          </w:p>
        </w:tc>
        <w:tc>
          <w:tcPr>
            <w:tcW w:w="2339" w:type="dxa"/>
          </w:tcPr>
          <w:p w14:paraId="7375FA46" w14:textId="77777777" w:rsidR="00B57837" w:rsidRDefault="00B57837" w:rsidP="00B57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Cherie</w:t>
            </w:r>
          </w:p>
        </w:tc>
        <w:tc>
          <w:tcPr>
            <w:tcW w:w="1086" w:type="dxa"/>
          </w:tcPr>
          <w:p w14:paraId="100F36D5" w14:textId="77777777" w:rsidR="00B57837" w:rsidRDefault="00B57837" w:rsidP="00B578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14:paraId="32B75655" w14:textId="77777777" w:rsidR="00B57837" w:rsidRDefault="00911961" w:rsidP="00B57837">
            <w:pPr>
              <w:jc w:val="center"/>
              <w:rPr>
                <w:sz w:val="26"/>
                <w:szCs w:val="26"/>
              </w:rPr>
            </w:pPr>
            <w:r w:rsidRPr="007B5646">
              <w:rPr>
                <w:sz w:val="26"/>
                <w:szCs w:val="26"/>
              </w:rPr>
              <w:t>Fall 2019 - TBA</w:t>
            </w:r>
          </w:p>
        </w:tc>
        <w:tc>
          <w:tcPr>
            <w:tcW w:w="3015" w:type="dxa"/>
          </w:tcPr>
          <w:p w14:paraId="3E77C343" w14:textId="77777777" w:rsidR="00B57837" w:rsidRDefault="00B57837" w:rsidP="00B57837">
            <w:pPr>
              <w:jc w:val="center"/>
              <w:rPr>
                <w:sz w:val="26"/>
                <w:szCs w:val="26"/>
              </w:rPr>
            </w:pPr>
          </w:p>
        </w:tc>
      </w:tr>
      <w:tr w:rsidR="00B57837" w14:paraId="1A801E26" w14:textId="77777777" w:rsidTr="00B57837">
        <w:tc>
          <w:tcPr>
            <w:tcW w:w="13526" w:type="dxa"/>
            <w:gridSpan w:val="5"/>
          </w:tcPr>
          <w:p w14:paraId="492808D1" w14:textId="77777777" w:rsidR="00B57837" w:rsidRDefault="00B57837" w:rsidP="00B57837">
            <w:pPr>
              <w:jc w:val="center"/>
              <w:rPr>
                <w:b/>
                <w:i/>
                <w:sz w:val="30"/>
                <w:szCs w:val="30"/>
              </w:rPr>
            </w:pPr>
          </w:p>
          <w:p w14:paraId="1FE723F4" w14:textId="77777777" w:rsidR="00B57837" w:rsidRDefault="00B57837" w:rsidP="00B57837">
            <w:pPr>
              <w:jc w:val="center"/>
              <w:rPr>
                <w:b/>
                <w:i/>
                <w:sz w:val="30"/>
                <w:szCs w:val="30"/>
              </w:rPr>
            </w:pPr>
            <w:r w:rsidRPr="00FE6C87">
              <w:rPr>
                <w:b/>
                <w:i/>
                <w:sz w:val="30"/>
                <w:szCs w:val="30"/>
              </w:rPr>
              <w:t>Thank you for supp</w:t>
            </w:r>
            <w:r>
              <w:rPr>
                <w:b/>
                <w:i/>
                <w:sz w:val="30"/>
                <w:szCs w:val="30"/>
              </w:rPr>
              <w:t>orting Nutrition</w:t>
            </w:r>
            <w:r w:rsidR="00ED38BC">
              <w:rPr>
                <w:b/>
                <w:i/>
                <w:sz w:val="30"/>
                <w:szCs w:val="30"/>
              </w:rPr>
              <w:t xml:space="preserve">, </w:t>
            </w:r>
            <w:r>
              <w:rPr>
                <w:b/>
                <w:i/>
                <w:sz w:val="30"/>
                <w:szCs w:val="30"/>
              </w:rPr>
              <w:t>Culinary Arts</w:t>
            </w:r>
            <w:r w:rsidR="00ED38BC">
              <w:rPr>
                <w:b/>
                <w:i/>
                <w:sz w:val="30"/>
                <w:szCs w:val="30"/>
              </w:rPr>
              <w:t>, and Hospitality</w:t>
            </w:r>
            <w:r w:rsidRPr="00FE6C87">
              <w:rPr>
                <w:b/>
                <w:i/>
                <w:sz w:val="30"/>
                <w:szCs w:val="30"/>
              </w:rPr>
              <w:t xml:space="preserve"> at Cuesta College!</w:t>
            </w:r>
          </w:p>
          <w:p w14:paraId="015AFBF2" w14:textId="77777777" w:rsidR="00B57837" w:rsidRPr="00654953" w:rsidRDefault="00B57837" w:rsidP="00B57837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</w:tbl>
    <w:p w14:paraId="40116A3A" w14:textId="77777777" w:rsidR="00FA37B2" w:rsidRPr="00FA37B2" w:rsidRDefault="00FA37B2" w:rsidP="00FA37B2">
      <w:pPr>
        <w:spacing w:after="0" w:line="240" w:lineRule="auto"/>
        <w:rPr>
          <w:sz w:val="26"/>
          <w:szCs w:val="26"/>
        </w:rPr>
      </w:pPr>
    </w:p>
    <w:sectPr w:rsidR="00FA37B2" w:rsidRPr="00FA37B2" w:rsidSect="00654953">
      <w:pgSz w:w="15840" w:h="12240" w:orient="landscape" w:code="1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45C"/>
    <w:multiLevelType w:val="hybridMultilevel"/>
    <w:tmpl w:val="DF0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8AD"/>
    <w:multiLevelType w:val="hybridMultilevel"/>
    <w:tmpl w:val="EAE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38DF"/>
    <w:multiLevelType w:val="hybridMultilevel"/>
    <w:tmpl w:val="AC3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250"/>
    <w:multiLevelType w:val="hybridMultilevel"/>
    <w:tmpl w:val="70E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4DBC"/>
    <w:multiLevelType w:val="hybridMultilevel"/>
    <w:tmpl w:val="F328D7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3820E7"/>
    <w:multiLevelType w:val="hybridMultilevel"/>
    <w:tmpl w:val="FA6CC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0EE"/>
    <w:multiLevelType w:val="hybridMultilevel"/>
    <w:tmpl w:val="35FE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B2"/>
    <w:rsid w:val="000253A2"/>
    <w:rsid w:val="001455DF"/>
    <w:rsid w:val="001A5358"/>
    <w:rsid w:val="001B06D9"/>
    <w:rsid w:val="001F3671"/>
    <w:rsid w:val="00262FBF"/>
    <w:rsid w:val="002744D7"/>
    <w:rsid w:val="00304ACE"/>
    <w:rsid w:val="0045512F"/>
    <w:rsid w:val="004A52BE"/>
    <w:rsid w:val="00502964"/>
    <w:rsid w:val="00550084"/>
    <w:rsid w:val="005A0045"/>
    <w:rsid w:val="00654953"/>
    <w:rsid w:val="006702CF"/>
    <w:rsid w:val="006C0623"/>
    <w:rsid w:val="006E5BF0"/>
    <w:rsid w:val="006F4CEF"/>
    <w:rsid w:val="00703982"/>
    <w:rsid w:val="00740095"/>
    <w:rsid w:val="00741701"/>
    <w:rsid w:val="00743DEA"/>
    <w:rsid w:val="0076664C"/>
    <w:rsid w:val="00770FD6"/>
    <w:rsid w:val="00783B3E"/>
    <w:rsid w:val="007B5646"/>
    <w:rsid w:val="00802490"/>
    <w:rsid w:val="00881367"/>
    <w:rsid w:val="008915F6"/>
    <w:rsid w:val="00911961"/>
    <w:rsid w:val="009F0CF7"/>
    <w:rsid w:val="00A66FCB"/>
    <w:rsid w:val="00A67900"/>
    <w:rsid w:val="00B12864"/>
    <w:rsid w:val="00B57837"/>
    <w:rsid w:val="00B67C3F"/>
    <w:rsid w:val="00BD0FAF"/>
    <w:rsid w:val="00C43340"/>
    <w:rsid w:val="00C65C03"/>
    <w:rsid w:val="00D45850"/>
    <w:rsid w:val="00D7370F"/>
    <w:rsid w:val="00DB252E"/>
    <w:rsid w:val="00DB708B"/>
    <w:rsid w:val="00DE04AF"/>
    <w:rsid w:val="00E1738F"/>
    <w:rsid w:val="00E503BC"/>
    <w:rsid w:val="00ED38BC"/>
    <w:rsid w:val="00EF1E49"/>
    <w:rsid w:val="00F33FAF"/>
    <w:rsid w:val="00F56F84"/>
    <w:rsid w:val="00FA37B2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38CB"/>
  <w15:docId w15:val="{4C195DAD-EAF5-46CE-9F25-CA833C4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5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43D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3D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vschemme</dc:creator>
  <cp:lastModifiedBy>Peppe Rose</cp:lastModifiedBy>
  <cp:revision>3</cp:revision>
  <cp:lastPrinted>2019-02-13T22:45:00Z</cp:lastPrinted>
  <dcterms:created xsi:type="dcterms:W3CDTF">2019-02-19T18:09:00Z</dcterms:created>
  <dcterms:modified xsi:type="dcterms:W3CDTF">2019-02-19T18:10:00Z</dcterms:modified>
</cp:coreProperties>
</file>